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3D0901" w:rsidP="003D0901">
      <w:pPr>
        <w:spacing w:after="0"/>
      </w:pPr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Applied math warm up 2.1 &amp; 2.2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0"/>
          <w:numId w:val="1"/>
        </w:numPr>
        <w:spacing w:after="0"/>
      </w:pPr>
      <w:r>
        <w:t>Johnny gets paid semi-monthly.  He earns $2083 semi-monthly.  We will want everything in this problem to be SEMI-MONTHLY.  He is married, with 3 dependents (4 allowances for federal)</w:t>
      </w:r>
    </w:p>
    <w:p w:rsidR="003D0901" w:rsidRDefault="003D0901" w:rsidP="003D0901">
      <w:pPr>
        <w:spacing w:after="0"/>
        <w:ind w:left="36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First Federal taxes.  What is his weekly pay? (go to annual, then weekly)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How much gets taken out each WEEK for FEDERAL TAXES (p. 788-791 in book)</w:t>
      </w:r>
    </w:p>
    <w:p w:rsidR="003D0901" w:rsidRDefault="003D0901" w:rsidP="003D0901">
      <w:pPr>
        <w:pStyle w:val="ListParagraph"/>
      </w:pPr>
    </w:p>
    <w:p w:rsidR="003D0901" w:rsidRDefault="003D0901" w:rsidP="003D0901">
      <w:pPr>
        <w:pStyle w:val="ListParagraph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Now, how much gets taken out each paycheck (SEMI-MONTHLY) for FEDERAL TAXES (using your answer from b).</w:t>
      </w:r>
    </w:p>
    <w:p w:rsidR="003D0901" w:rsidRDefault="003D0901" w:rsidP="003D0901">
      <w:pPr>
        <w:pStyle w:val="ListParagraph"/>
      </w:pPr>
    </w:p>
    <w:p w:rsidR="003D0901" w:rsidRDefault="003D0901" w:rsidP="003D0901">
      <w:pPr>
        <w:pStyle w:val="ListParagraph"/>
      </w:pPr>
    </w:p>
    <w:p w:rsidR="003D0901" w:rsidRDefault="003D0901" w:rsidP="003D0901">
      <w:pPr>
        <w:pStyle w:val="ListParagraph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Now for State taxes.  How much does he earn annually?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Taking out the exemptions, what is his taxable wages?  (remember, married is $3000, single is $1500, and dependents are $700)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The state tax rate is 3.75%.  How much is taken out ANNUALLY for state taxes?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Using your answer from f, how much is taken out each paycheck (SEMI-MONTHLY) for state taxes?</w:t>
      </w: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How much is taken out each paycheck total for State and Federal taxes?</w:t>
      </w:r>
    </w:p>
    <w:p w:rsidR="003D0901" w:rsidRDefault="003D0901" w:rsidP="003D0901">
      <w:pPr>
        <w:pStyle w:val="ListParagraph"/>
        <w:spacing w:after="0"/>
      </w:pPr>
    </w:p>
    <w:p w:rsidR="003D0901" w:rsidRDefault="003D0901" w:rsidP="003D0901">
      <w:pPr>
        <w:pStyle w:val="ListParagraph"/>
        <w:spacing w:after="0"/>
      </w:pPr>
    </w:p>
    <w:p w:rsidR="003D0901" w:rsidRDefault="003D0901" w:rsidP="003D0901">
      <w:pPr>
        <w:pStyle w:val="ListParagraph"/>
        <w:numPr>
          <w:ilvl w:val="1"/>
          <w:numId w:val="1"/>
        </w:numPr>
        <w:spacing w:after="0"/>
      </w:pPr>
      <w:r>
        <w:t>How much does Johnny take home after taxes each paycheck?</w:t>
      </w:r>
    </w:p>
    <w:sectPr w:rsidR="003D0901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177EA"/>
    <w:multiLevelType w:val="hybridMultilevel"/>
    <w:tmpl w:val="536CD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901"/>
    <w:rsid w:val="0035117A"/>
    <w:rsid w:val="003D0901"/>
    <w:rsid w:val="004772CE"/>
    <w:rsid w:val="00645277"/>
    <w:rsid w:val="009477B0"/>
    <w:rsid w:val="00B80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1</cp:revision>
  <dcterms:created xsi:type="dcterms:W3CDTF">2009-10-16T12:56:00Z</dcterms:created>
  <dcterms:modified xsi:type="dcterms:W3CDTF">2009-10-16T13:07:00Z</dcterms:modified>
</cp:coreProperties>
</file>